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8A416B5" w:rsidR="00DA5B60" w:rsidRPr="006008E9" w:rsidRDefault="00DA5B60" w:rsidP="00200EEB">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00EEB">
        <w:rPr>
          <w:rFonts w:ascii="Arial" w:eastAsia="Times New Roman" w:hAnsi="Arial" w:cs="Arial"/>
          <w:color w:val="000000"/>
          <w:sz w:val="24"/>
          <w:szCs w:val="24"/>
          <w:lang w:eastAsia="es-PE"/>
        </w:rPr>
        <w:t xml:space="preserve">AMPLIACIÓN DE PLAZO PARA LA PRESENTACIÓN DE COTIZACIONES PARA LA </w:t>
      </w:r>
      <w:r w:rsidR="001360FC">
        <w:rPr>
          <w:rFonts w:ascii="Arial" w:eastAsia="Times New Roman" w:hAnsi="Arial" w:cs="Arial"/>
          <w:color w:val="000000"/>
          <w:sz w:val="24"/>
          <w:szCs w:val="24"/>
          <w:lang w:eastAsia="es-PE"/>
        </w:rPr>
        <w:t xml:space="preserve">ADQUISICIÓN DE </w:t>
      </w:r>
      <w:r w:rsidR="00200EEB">
        <w:rPr>
          <w:rFonts w:ascii="Arial" w:eastAsia="Times New Roman" w:hAnsi="Arial" w:cs="Arial"/>
          <w:color w:val="000000"/>
          <w:sz w:val="24"/>
          <w:szCs w:val="24"/>
          <w:lang w:eastAsia="es-PE"/>
        </w:rPr>
        <w:t xml:space="preserve">UN </w:t>
      </w:r>
      <w:r w:rsidR="00200EEB" w:rsidRPr="00200EEB">
        <w:rPr>
          <w:rFonts w:ascii="Arial" w:eastAsia="Times New Roman" w:hAnsi="Arial" w:cs="Arial"/>
          <w:b/>
          <w:bCs/>
          <w:color w:val="0000FF"/>
          <w:sz w:val="24"/>
          <w:szCs w:val="24"/>
          <w:lang w:eastAsia="es-PE"/>
        </w:rPr>
        <w:t>SECUENCIADOR DE NUEVA</w:t>
      </w:r>
      <w:r w:rsidR="00200EEB">
        <w:rPr>
          <w:rFonts w:ascii="Arial" w:eastAsia="Times New Roman" w:hAnsi="Arial" w:cs="Arial"/>
          <w:b/>
          <w:bCs/>
          <w:color w:val="0000FF"/>
          <w:sz w:val="24"/>
          <w:szCs w:val="24"/>
          <w:lang w:eastAsia="es-PE"/>
        </w:rPr>
        <w:t xml:space="preserve"> G</w:t>
      </w:r>
      <w:r w:rsidR="00200EEB" w:rsidRPr="00200EEB">
        <w:rPr>
          <w:rFonts w:ascii="Arial" w:eastAsia="Times New Roman" w:hAnsi="Arial" w:cs="Arial"/>
          <w:b/>
          <w:bCs/>
          <w:color w:val="0000FF"/>
          <w:sz w:val="24"/>
          <w:szCs w:val="24"/>
          <w:lang w:eastAsia="es-PE"/>
        </w:rPr>
        <w:t xml:space="preserve">ENERACIÓN (NGS) </w:t>
      </w:r>
      <w:r w:rsidR="00200EEB">
        <w:rPr>
          <w:rFonts w:ascii="Arial" w:eastAsia="Times New Roman" w:hAnsi="Arial" w:cs="Arial"/>
          <w:b/>
          <w:bCs/>
          <w:color w:val="0000FF"/>
          <w:sz w:val="24"/>
          <w:szCs w:val="24"/>
          <w:lang w:eastAsia="es-PE"/>
        </w:rPr>
        <w:t>–</w:t>
      </w:r>
      <w:r w:rsidR="00200EEB" w:rsidRPr="00200EEB">
        <w:rPr>
          <w:rFonts w:ascii="Arial" w:eastAsia="Times New Roman" w:hAnsi="Arial" w:cs="Arial"/>
          <w:b/>
          <w:bCs/>
          <w:color w:val="0000FF"/>
          <w:sz w:val="24"/>
          <w:szCs w:val="24"/>
          <w:lang w:eastAsia="es-PE"/>
        </w:rPr>
        <w:t xml:space="preserve"> ANALIZADOR</w:t>
      </w:r>
      <w:r w:rsidR="00200EEB">
        <w:rPr>
          <w:rFonts w:ascii="Arial" w:eastAsia="Times New Roman" w:hAnsi="Arial" w:cs="Arial"/>
          <w:b/>
          <w:bCs/>
          <w:color w:val="0000FF"/>
          <w:sz w:val="24"/>
          <w:szCs w:val="24"/>
          <w:lang w:eastAsia="es-PE"/>
        </w:rPr>
        <w:t xml:space="preserve"> </w:t>
      </w:r>
      <w:r w:rsidR="00200EEB" w:rsidRPr="00200EEB">
        <w:rPr>
          <w:rFonts w:ascii="Arial" w:eastAsia="Times New Roman" w:hAnsi="Arial" w:cs="Arial"/>
          <w:b/>
          <w:bCs/>
          <w:color w:val="0000FF"/>
          <w:sz w:val="24"/>
          <w:szCs w:val="24"/>
          <w:lang w:eastAsia="es-PE"/>
        </w:rPr>
        <w:t>GENÉTICO AUTOMATIZADO</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4340BB"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0B011E73" w:rsidR="009F7D67" w:rsidRPr="006F5365" w:rsidRDefault="00C263DB" w:rsidP="00875585">
            <w:pPr>
              <w:spacing w:after="0" w:line="240" w:lineRule="auto"/>
              <w:rPr>
                <w:rFonts w:ascii="Calibri" w:eastAsia="Times New Roman" w:hAnsi="Calibri" w:cs="Calibri"/>
                <w:color w:val="000000"/>
                <w:lang w:eastAsia="es-PE"/>
              </w:rPr>
            </w:pPr>
            <w:r w:rsidRPr="00200EEB">
              <w:rPr>
                <w:rFonts w:ascii="Arial" w:eastAsia="Times New Roman" w:hAnsi="Arial" w:cs="Arial"/>
                <w:b/>
                <w:bCs/>
                <w:color w:val="0000FF"/>
                <w:sz w:val="24"/>
                <w:szCs w:val="24"/>
                <w:lang w:eastAsia="es-PE"/>
              </w:rPr>
              <w:t>SECUENCIADOR DE NUEVA</w:t>
            </w:r>
            <w:r>
              <w:rPr>
                <w:rFonts w:ascii="Arial" w:eastAsia="Times New Roman" w:hAnsi="Arial" w:cs="Arial"/>
                <w:b/>
                <w:bCs/>
                <w:color w:val="0000FF"/>
                <w:sz w:val="24"/>
                <w:szCs w:val="24"/>
                <w:lang w:eastAsia="es-PE"/>
              </w:rPr>
              <w:t xml:space="preserve"> G</w:t>
            </w:r>
            <w:r w:rsidRPr="00200EEB">
              <w:rPr>
                <w:rFonts w:ascii="Arial" w:eastAsia="Times New Roman" w:hAnsi="Arial" w:cs="Arial"/>
                <w:b/>
                <w:bCs/>
                <w:color w:val="0000FF"/>
                <w:sz w:val="24"/>
                <w:szCs w:val="24"/>
                <w:lang w:eastAsia="es-PE"/>
              </w:rPr>
              <w:t xml:space="preserve">ENERACIÓN (NGS) </w:t>
            </w:r>
            <w:r>
              <w:rPr>
                <w:rFonts w:ascii="Arial" w:eastAsia="Times New Roman" w:hAnsi="Arial" w:cs="Arial"/>
                <w:b/>
                <w:bCs/>
                <w:color w:val="0000FF"/>
                <w:sz w:val="24"/>
                <w:szCs w:val="24"/>
                <w:lang w:eastAsia="es-PE"/>
              </w:rPr>
              <w:t>–</w:t>
            </w:r>
            <w:r w:rsidRPr="00200EEB">
              <w:rPr>
                <w:rFonts w:ascii="Arial" w:eastAsia="Times New Roman" w:hAnsi="Arial" w:cs="Arial"/>
                <w:b/>
                <w:bCs/>
                <w:color w:val="0000FF"/>
                <w:sz w:val="24"/>
                <w:szCs w:val="24"/>
                <w:lang w:eastAsia="es-PE"/>
              </w:rPr>
              <w:t xml:space="preserve"> ANALIZADOR</w:t>
            </w:r>
            <w:r>
              <w:rPr>
                <w:rFonts w:ascii="Arial" w:eastAsia="Times New Roman" w:hAnsi="Arial" w:cs="Arial"/>
                <w:b/>
                <w:bCs/>
                <w:color w:val="0000FF"/>
                <w:sz w:val="24"/>
                <w:szCs w:val="24"/>
                <w:lang w:eastAsia="es-PE"/>
              </w:rPr>
              <w:t xml:space="preserve"> </w:t>
            </w:r>
            <w:r w:rsidRPr="00200EEB">
              <w:rPr>
                <w:rFonts w:ascii="Arial" w:eastAsia="Times New Roman" w:hAnsi="Arial" w:cs="Arial"/>
                <w:b/>
                <w:bCs/>
                <w:color w:val="0000FF"/>
                <w:sz w:val="24"/>
                <w:szCs w:val="24"/>
                <w:lang w:eastAsia="es-PE"/>
              </w:rPr>
              <w:t>GENÉTICO AUTOMATIZADO</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1BE7DD4B" w:rsidR="00471119" w:rsidRPr="006F5365" w:rsidRDefault="00C263D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27</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C263DB" w:rsidRDefault="001360FC" w:rsidP="008A54F8">
            <w:pPr>
              <w:spacing w:after="0" w:line="240" w:lineRule="auto"/>
              <w:rPr>
                <w:rFonts w:ascii="Calibri" w:eastAsia="Times New Roman" w:hAnsi="Calibri" w:cs="Calibri"/>
                <w:color w:val="000000"/>
                <w:highlight w:val="yellow"/>
                <w:lang w:eastAsia="es-PE"/>
              </w:rPr>
            </w:pPr>
            <w:r w:rsidRPr="00C263DB">
              <w:rPr>
                <w:rFonts w:ascii="Calibri" w:eastAsia="Times New Roman" w:hAnsi="Calibri" w:cs="Calibri"/>
                <w:color w:val="000000"/>
                <w:highlight w:val="yellow"/>
                <w:lang w:eastAsia="es-PE"/>
              </w:rPr>
              <w:t>Fecha máxima para p</w:t>
            </w:r>
            <w:r w:rsidR="00471119" w:rsidRPr="00C263DB">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30AB0736" w:rsidR="00471119" w:rsidRPr="00C263DB" w:rsidRDefault="00C263DB" w:rsidP="00572537">
            <w:pPr>
              <w:spacing w:after="0" w:line="240" w:lineRule="auto"/>
              <w:jc w:val="center"/>
              <w:rPr>
                <w:rFonts w:ascii="Calibri" w:eastAsia="Times New Roman" w:hAnsi="Calibri" w:cs="Calibri"/>
                <w:color w:val="000000"/>
                <w:highlight w:val="yellow"/>
                <w:lang w:eastAsia="es-PE"/>
              </w:rPr>
            </w:pPr>
            <w:r w:rsidRPr="00C263DB">
              <w:rPr>
                <w:rFonts w:ascii="Arial" w:eastAsia="Times New Roman" w:hAnsi="Arial" w:cs="Arial"/>
                <w:b/>
                <w:bCs/>
                <w:color w:val="0000FF"/>
                <w:sz w:val="24"/>
                <w:szCs w:val="24"/>
                <w:highlight w:val="yellow"/>
                <w:lang w:eastAsia="es-PE"/>
              </w:rPr>
              <w:t>29</w:t>
            </w:r>
            <w:r w:rsidR="00572537" w:rsidRPr="00C263DB">
              <w:rPr>
                <w:rFonts w:ascii="Calibri" w:eastAsia="Times New Roman" w:hAnsi="Calibri" w:cs="Calibri"/>
                <w:color w:val="000000"/>
                <w:highlight w:val="yellow"/>
                <w:lang w:eastAsia="es-PE"/>
              </w:rPr>
              <w:t>/05/202</w:t>
            </w:r>
            <w:r w:rsidR="00E234DB" w:rsidRPr="00C263DB">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268A681"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F409AB" w:rsidRPr="008B35B2">
          <w:rPr>
            <w:rStyle w:val="Hipervnculo"/>
            <w:rFonts w:ascii="Arial" w:hAnsi="Arial" w:cs="Arial"/>
            <w:b/>
            <w:bCs/>
            <w:sz w:val="24"/>
            <w:szCs w:val="24"/>
            <w:lang w:eastAsia="es-PE"/>
          </w:rPr>
          <w:t>logistica1@inaigem.gob.pe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F409AB" w:rsidRPr="008B35B2">
          <w:rPr>
            <w:rStyle w:val="Hipervnculo"/>
            <w:rFonts w:ascii="Arial" w:hAnsi="Arial" w:cs="Arial"/>
            <w:b/>
            <w:bCs/>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F409AB">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C204A">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48C52" w14:textId="77777777" w:rsidR="0009726E" w:rsidRDefault="0009726E" w:rsidP="0025730D">
      <w:pPr>
        <w:spacing w:after="0" w:line="240" w:lineRule="auto"/>
      </w:pPr>
      <w:r>
        <w:separator/>
      </w:r>
    </w:p>
  </w:endnote>
  <w:endnote w:type="continuationSeparator" w:id="0">
    <w:p w14:paraId="19E83BF6" w14:textId="77777777" w:rsidR="0009726E" w:rsidRDefault="0009726E"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DDBB3" w14:textId="77777777" w:rsidR="0009726E" w:rsidRDefault="0009726E" w:rsidP="0025730D">
      <w:pPr>
        <w:spacing w:after="0" w:line="240" w:lineRule="auto"/>
      </w:pPr>
      <w:r>
        <w:separator/>
      </w:r>
    </w:p>
  </w:footnote>
  <w:footnote w:type="continuationSeparator" w:id="0">
    <w:p w14:paraId="253DB4EA" w14:textId="77777777" w:rsidR="0009726E" w:rsidRDefault="0009726E"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726E"/>
    <w:rsid w:val="001133EB"/>
    <w:rsid w:val="00134427"/>
    <w:rsid w:val="001360FC"/>
    <w:rsid w:val="00144596"/>
    <w:rsid w:val="001656B6"/>
    <w:rsid w:val="00195DB5"/>
    <w:rsid w:val="001A00F2"/>
    <w:rsid w:val="001B36A1"/>
    <w:rsid w:val="001C6110"/>
    <w:rsid w:val="001C68A1"/>
    <w:rsid w:val="001D2D6A"/>
    <w:rsid w:val="00200EEB"/>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263DB"/>
    <w:rsid w:val="00C3585A"/>
    <w:rsid w:val="00C37CE2"/>
    <w:rsid w:val="00C40525"/>
    <w:rsid w:val="00C42F20"/>
    <w:rsid w:val="00C638B8"/>
    <w:rsid w:val="00C84C5B"/>
    <w:rsid w:val="00C9460E"/>
    <w:rsid w:val="00C95459"/>
    <w:rsid w:val="00C96F35"/>
    <w:rsid w:val="00CE31A1"/>
    <w:rsid w:val="00CF09D8"/>
    <w:rsid w:val="00D003B7"/>
    <w:rsid w:val="00D11ADF"/>
    <w:rsid w:val="00D42054"/>
    <w:rsid w:val="00D44249"/>
    <w:rsid w:val="00D478DC"/>
    <w:rsid w:val="00D81A39"/>
    <w:rsid w:val="00D97864"/>
    <w:rsid w:val="00DA188B"/>
    <w:rsid w:val="00DA441B"/>
    <w:rsid w:val="00DA599B"/>
    <w:rsid w:val="00DA5B60"/>
    <w:rsid w:val="00DE3872"/>
    <w:rsid w:val="00DE4E88"/>
    <w:rsid w:val="00DE6578"/>
    <w:rsid w:val="00DF21C7"/>
    <w:rsid w:val="00E234DB"/>
    <w:rsid w:val="00E23B9F"/>
    <w:rsid w:val="00E6024E"/>
    <w:rsid w:val="00E93B23"/>
    <w:rsid w:val="00EA5933"/>
    <w:rsid w:val="00EC119E"/>
    <w:rsid w:val="00EC204A"/>
    <w:rsid w:val="00EF4045"/>
    <w:rsid w:val="00F104ED"/>
    <w:rsid w:val="00F409AB"/>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26</cp:revision>
  <dcterms:created xsi:type="dcterms:W3CDTF">2023-04-20T19:27:00Z</dcterms:created>
  <dcterms:modified xsi:type="dcterms:W3CDTF">2024-05-25T21:59:00Z</dcterms:modified>
</cp:coreProperties>
</file>